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57D" w:rsidRDefault="009A157D" w:rsidP="009A157D">
      <w:pPr>
        <w:pStyle w:val="a3"/>
        <w:spacing w:before="67"/>
        <w:ind w:left="4355"/>
      </w:pPr>
      <w:r>
        <w:t>КІРІСПЕ</w:t>
      </w:r>
    </w:p>
    <w:p w:rsidR="009A157D" w:rsidRDefault="009A157D" w:rsidP="009A157D">
      <w:pPr>
        <w:pStyle w:val="a3"/>
        <w:spacing w:before="2"/>
      </w:pPr>
    </w:p>
    <w:p w:rsidR="009A157D" w:rsidRDefault="009A157D" w:rsidP="009A157D">
      <w:pPr>
        <w:pStyle w:val="a3"/>
        <w:ind w:left="222" w:right="351" w:firstLine="539"/>
        <w:jc w:val="both"/>
      </w:pPr>
      <w:proofErr w:type="spellStart"/>
      <w:r>
        <w:t>Студенттер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нәрі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бар. «</w:t>
      </w:r>
      <w:proofErr w:type="spellStart"/>
      <w:r>
        <w:t>Инженерлік</w:t>
      </w:r>
      <w:proofErr w:type="spellEnd"/>
      <w:r>
        <w:t xml:space="preserve"> графика» курсы </w:t>
      </w:r>
      <w:proofErr w:type="spellStart"/>
      <w:r>
        <w:t>сызба</w:t>
      </w:r>
      <w:proofErr w:type="spellEnd"/>
      <w:r>
        <w:t xml:space="preserve"> </w:t>
      </w:r>
      <w:proofErr w:type="spellStart"/>
      <w:r>
        <w:t>геометриясының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сызудың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бөлімдерінен</w:t>
      </w:r>
      <w:proofErr w:type="spellEnd"/>
      <w:r>
        <w:rPr>
          <w:spacing w:val="-4"/>
        </w:rPr>
        <w:t xml:space="preserve"> </w:t>
      </w:r>
      <w:proofErr w:type="spellStart"/>
      <w:r>
        <w:t>тұрады</w:t>
      </w:r>
      <w:proofErr w:type="spellEnd"/>
      <w:r>
        <w:t>.</w:t>
      </w:r>
    </w:p>
    <w:p w:rsidR="009A157D" w:rsidRDefault="009A157D" w:rsidP="009A157D">
      <w:pPr>
        <w:pStyle w:val="a3"/>
        <w:ind w:left="222" w:right="346" w:firstLine="539"/>
        <w:jc w:val="both"/>
      </w:pPr>
      <w:proofErr w:type="spellStart"/>
      <w:r>
        <w:t>Инженерлік</w:t>
      </w:r>
      <w:proofErr w:type="spellEnd"/>
      <w:r>
        <w:t xml:space="preserve"> </w:t>
      </w:r>
      <w:proofErr w:type="spellStart"/>
      <w:r>
        <w:t>графикасы</w:t>
      </w:r>
      <w:proofErr w:type="spellEnd"/>
      <w:r>
        <w:t xml:space="preserve"> </w:t>
      </w:r>
      <w:proofErr w:type="spellStart"/>
      <w:r>
        <w:t>бізді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ортадағы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пішінін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қарым</w:t>
      </w:r>
      <w:proofErr w:type="spellEnd"/>
      <w:r>
        <w:t xml:space="preserve"> – </w:t>
      </w:r>
      <w:proofErr w:type="spellStart"/>
      <w:r>
        <w:t>қатынастарды</w:t>
      </w:r>
      <w:proofErr w:type="spellEnd"/>
      <w:r>
        <w:t xml:space="preserve">,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заңдылықтарды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геометрияның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графикасы</w:t>
      </w:r>
      <w:proofErr w:type="spellEnd"/>
      <w:r>
        <w:t xml:space="preserve"> –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негізін</w:t>
      </w:r>
      <w:proofErr w:type="spellEnd"/>
      <w:r>
        <w:t xml:space="preserve"> </w:t>
      </w:r>
      <w:proofErr w:type="spellStart"/>
      <w:r>
        <w:t>құраушы</w:t>
      </w:r>
      <w:proofErr w:type="spellEnd"/>
      <w:r>
        <w:t xml:space="preserve"> </w:t>
      </w:r>
      <w:proofErr w:type="spellStart"/>
      <w:r>
        <w:t>іргелі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9A157D" w:rsidRDefault="009A157D" w:rsidP="009A157D">
      <w:pPr>
        <w:pStyle w:val="a3"/>
        <w:ind w:left="222" w:right="344" w:firstLine="539"/>
        <w:jc w:val="both"/>
      </w:pPr>
      <w:proofErr w:type="spellStart"/>
      <w:r>
        <w:t>Бізді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ортадағы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(</w:t>
      </w:r>
      <w:proofErr w:type="spellStart"/>
      <w:r>
        <w:t>ғимараттар</w:t>
      </w:r>
      <w:proofErr w:type="spellEnd"/>
      <w:r>
        <w:t xml:space="preserve">, </w:t>
      </w:r>
      <w:proofErr w:type="spellStart"/>
      <w:r>
        <w:t>машиналар</w:t>
      </w:r>
      <w:proofErr w:type="spellEnd"/>
      <w:r>
        <w:t xml:space="preserve">,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тетікбөлшектер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жайлы</w:t>
      </w:r>
      <w:proofErr w:type="spellEnd"/>
      <w:r>
        <w:t xml:space="preserve"> </w:t>
      </w:r>
      <w:proofErr w:type="spellStart"/>
      <w:r>
        <w:t>ақпараттарды</w:t>
      </w:r>
      <w:proofErr w:type="spellEnd"/>
      <w:r>
        <w:t xml:space="preserve"> </w:t>
      </w:r>
      <w:proofErr w:type="spellStart"/>
      <w:r>
        <w:t>жазықтықта</w:t>
      </w:r>
      <w:proofErr w:type="spellEnd"/>
      <w:r>
        <w:t xml:space="preserve"> </w:t>
      </w:r>
      <w:proofErr w:type="spellStart"/>
      <w:r>
        <w:t>кескіндеу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тарату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жасаушы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rPr>
          <w:i/>
        </w:rPr>
        <w:t>сызу</w:t>
      </w:r>
      <w:proofErr w:type="spellEnd"/>
      <w:r>
        <w:rPr>
          <w:i/>
        </w:rP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сызықтардың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жазықтықта</w:t>
      </w:r>
      <w:proofErr w:type="spellEnd"/>
      <w:r>
        <w:t xml:space="preserve"> </w:t>
      </w:r>
      <w:proofErr w:type="spellStart"/>
      <w:r>
        <w:t>бейнелеу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rPr>
          <w:i/>
        </w:rPr>
        <w:t>сызба</w:t>
      </w:r>
      <w:proofErr w:type="spellEnd"/>
      <w:r>
        <w:rPr>
          <w:i/>
        </w:rPr>
        <w:t xml:space="preserve"> </w:t>
      </w:r>
      <w:proofErr w:type="spellStart"/>
      <w:r>
        <w:t>деп</w:t>
      </w:r>
      <w:proofErr w:type="spellEnd"/>
      <w:r>
        <w:rPr>
          <w:spacing w:val="-2"/>
        </w:rPr>
        <w:t xml:space="preserve"> </w:t>
      </w:r>
      <w:proofErr w:type="spellStart"/>
      <w:r>
        <w:t>аталады</w:t>
      </w:r>
      <w:proofErr w:type="spellEnd"/>
      <w:r>
        <w:t>.</w:t>
      </w:r>
    </w:p>
    <w:p w:rsidR="009A157D" w:rsidRDefault="009A157D" w:rsidP="009A157D">
      <w:pPr>
        <w:pStyle w:val="a3"/>
        <w:spacing w:before="1"/>
        <w:ind w:left="222" w:right="344" w:firstLine="539"/>
        <w:jc w:val="both"/>
      </w:pPr>
      <w:proofErr w:type="spellStart"/>
      <w:r>
        <w:t>Курсты</w:t>
      </w:r>
      <w:proofErr w:type="spellEnd"/>
      <w:r>
        <w:t xml:space="preserve"> </w:t>
      </w:r>
      <w:proofErr w:type="spellStart"/>
      <w:r>
        <w:t>меңгерудің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студент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жазықтықта</w:t>
      </w:r>
      <w:proofErr w:type="spellEnd"/>
      <w:r>
        <w:t xml:space="preserve"> </w:t>
      </w:r>
      <w:proofErr w:type="spellStart"/>
      <w:r>
        <w:t>кескіндеу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кескіндер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сипаттағы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жолдарын</w:t>
      </w:r>
      <w:proofErr w:type="spellEnd"/>
      <w:r>
        <w:t xml:space="preserve">, </w:t>
      </w:r>
      <w:proofErr w:type="spellStart"/>
      <w:r>
        <w:t>сызбаны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мен </w:t>
      </w:r>
      <w:proofErr w:type="spellStart"/>
      <w:r>
        <w:t>рәсімдеудің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ережелері</w:t>
      </w:r>
      <w:proofErr w:type="spellEnd"/>
      <w:r>
        <w:t xml:space="preserve"> мен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оқып-біледі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бұйым</w:t>
      </w:r>
      <w:proofErr w:type="spellEnd"/>
      <w:r>
        <w:t xml:space="preserve"> </w:t>
      </w:r>
      <w:proofErr w:type="spellStart"/>
      <w:r>
        <w:t>сызбасын</w:t>
      </w:r>
      <w:proofErr w:type="spellEnd"/>
      <w:r>
        <w:t xml:space="preserve"> </w:t>
      </w:r>
      <w:proofErr w:type="spellStart"/>
      <w:r>
        <w:t>оқуды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орындауды</w:t>
      </w:r>
      <w:proofErr w:type="spellEnd"/>
      <w:r>
        <w:t xml:space="preserve"> </w:t>
      </w:r>
      <w:proofErr w:type="spellStart"/>
      <w:r>
        <w:t>үйренеді</w:t>
      </w:r>
      <w:proofErr w:type="spellEnd"/>
      <w:r>
        <w:t xml:space="preserve">. </w:t>
      </w:r>
      <w:proofErr w:type="spellStart"/>
      <w:r>
        <w:t>Курсты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меңгерген</w:t>
      </w:r>
      <w:proofErr w:type="spellEnd"/>
      <w:r>
        <w:t xml:space="preserve"> студент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білумен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ұқыптылыққа</w:t>
      </w:r>
      <w:proofErr w:type="spellEnd"/>
      <w:r>
        <w:t xml:space="preserve">, </w:t>
      </w:r>
      <w:proofErr w:type="spellStart"/>
      <w:r>
        <w:t>зеректікке</w:t>
      </w:r>
      <w:proofErr w:type="spellEnd"/>
      <w:r>
        <w:t xml:space="preserve">,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ойлауға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қасиеттерге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9A157D" w:rsidRDefault="009A157D" w:rsidP="009A157D">
      <w:pPr>
        <w:jc w:val="both"/>
        <w:sectPr w:rsidR="009A157D">
          <w:pgSz w:w="11910" w:h="16840"/>
          <w:pgMar w:top="1040" w:right="500" w:bottom="280" w:left="1480" w:header="720" w:footer="720" w:gutter="0"/>
          <w:cols w:space="720"/>
        </w:sectPr>
      </w:pPr>
    </w:p>
    <w:p w:rsidR="009A157D" w:rsidRDefault="009A157D" w:rsidP="009A157D">
      <w:pPr>
        <w:pStyle w:val="a5"/>
        <w:numPr>
          <w:ilvl w:val="0"/>
          <w:numId w:val="1"/>
        </w:numPr>
        <w:tabs>
          <w:tab w:val="left" w:pos="3183"/>
        </w:tabs>
        <w:spacing w:before="67"/>
        <w:jc w:val="left"/>
        <w:rPr>
          <w:sz w:val="28"/>
        </w:rPr>
      </w:pPr>
      <w:r>
        <w:rPr>
          <w:sz w:val="28"/>
        </w:rPr>
        <w:lastRenderedPageBreak/>
        <w:t>ПРОЕКЦИЯНЫҢ</w:t>
      </w:r>
      <w:r>
        <w:rPr>
          <w:spacing w:val="-1"/>
          <w:sz w:val="28"/>
        </w:rPr>
        <w:t xml:space="preserve"> </w:t>
      </w:r>
      <w:r>
        <w:rPr>
          <w:sz w:val="28"/>
        </w:rPr>
        <w:t>ҚҰРЫЛУЫ</w:t>
      </w:r>
    </w:p>
    <w:p w:rsidR="009A157D" w:rsidRDefault="009A157D" w:rsidP="009A157D">
      <w:pPr>
        <w:pStyle w:val="a3"/>
        <w:spacing w:before="7"/>
      </w:pPr>
    </w:p>
    <w:p w:rsidR="009A157D" w:rsidRDefault="009A157D" w:rsidP="009A157D">
      <w:pPr>
        <w:pStyle w:val="3"/>
        <w:numPr>
          <w:ilvl w:val="1"/>
          <w:numId w:val="1"/>
        </w:numPr>
        <w:tabs>
          <w:tab w:val="left" w:pos="3645"/>
        </w:tabs>
        <w:ind w:hanging="422"/>
        <w:jc w:val="left"/>
      </w:pPr>
      <w:proofErr w:type="spellStart"/>
      <w:r>
        <w:t>Центрлік</w:t>
      </w:r>
      <w:proofErr w:type="spellEnd"/>
      <w:r>
        <w:rPr>
          <w:spacing w:val="-2"/>
        </w:rPr>
        <w:t xml:space="preserve"> </w:t>
      </w:r>
      <w:proofErr w:type="spellStart"/>
      <w:r>
        <w:t>проекциялар</w:t>
      </w:r>
      <w:proofErr w:type="spellEnd"/>
    </w:p>
    <w:p w:rsidR="009A157D" w:rsidRDefault="009A157D" w:rsidP="009A157D">
      <w:pPr>
        <w:pStyle w:val="a3"/>
        <w:spacing w:before="6"/>
        <w:rPr>
          <w:b/>
          <w:sz w:val="27"/>
        </w:rPr>
      </w:pPr>
    </w:p>
    <w:p w:rsidR="009A157D" w:rsidRDefault="009A157D" w:rsidP="009A157D">
      <w:pPr>
        <w:pStyle w:val="a3"/>
        <w:ind w:left="222" w:right="344" w:firstLine="1276"/>
        <w:jc w:val="both"/>
      </w:pPr>
      <w:proofErr w:type="spellStart"/>
      <w:r>
        <w:t>Центрлік</w:t>
      </w:r>
      <w:proofErr w:type="spellEnd"/>
      <w:r>
        <w:t xml:space="preserve"> проекция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проекция </w:t>
      </w:r>
      <w:proofErr w:type="spellStart"/>
      <w:r>
        <w:t>жазықтығы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проекция </w:t>
      </w:r>
      <w:proofErr w:type="spellStart"/>
      <w:r>
        <w:t>центрі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-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жазықтыққа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болмайтын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</w:t>
      </w:r>
      <w:proofErr w:type="spellStart"/>
      <w:r>
        <w:t>берілуі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 (1 </w:t>
      </w:r>
      <w:proofErr w:type="spellStart"/>
      <w:r>
        <w:t>сурет</w:t>
      </w:r>
      <w:proofErr w:type="spellEnd"/>
      <w:r>
        <w:t xml:space="preserve">).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А </w:t>
      </w:r>
      <w:proofErr w:type="spellStart"/>
      <w:r>
        <w:t>нүктесін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, S </w:t>
      </w:r>
      <w:proofErr w:type="spellStart"/>
      <w:r>
        <w:t>және</w:t>
      </w:r>
      <w:proofErr w:type="spellEnd"/>
      <w:r>
        <w:t xml:space="preserve"> А </w:t>
      </w:r>
      <w:proofErr w:type="spellStart"/>
      <w:r>
        <w:t>нүктелері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жазықтықпен</w:t>
      </w:r>
      <w:proofErr w:type="spellEnd"/>
      <w:r>
        <w:t xml:space="preserve"> </w:t>
      </w:r>
      <w:proofErr w:type="spellStart"/>
      <w:r>
        <w:t>қиылысқанға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сызық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А' </w:t>
      </w:r>
      <w:proofErr w:type="spellStart"/>
      <w:r>
        <w:t>нүктесін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В </w:t>
      </w:r>
      <w:proofErr w:type="spellStart"/>
      <w:r>
        <w:t>және</w:t>
      </w:r>
      <w:proofErr w:type="spellEnd"/>
      <w:r>
        <w:t xml:space="preserve"> С </w:t>
      </w:r>
      <w:proofErr w:type="spellStart"/>
      <w:r>
        <w:t>нүктелерін</w:t>
      </w:r>
      <w:proofErr w:type="spellEnd"/>
      <w:r>
        <w:t xml:space="preserve"> де </w:t>
      </w:r>
      <w:proofErr w:type="spellStart"/>
      <w:r>
        <w:t>проекциялаймыз</w:t>
      </w:r>
      <w:proofErr w:type="spellEnd"/>
      <w:r>
        <w:t xml:space="preserve">. А', В', С' </w:t>
      </w:r>
      <w:proofErr w:type="spellStart"/>
      <w:r>
        <w:t>нүктелері</w:t>
      </w:r>
      <w:proofErr w:type="spellEnd"/>
      <w:r>
        <w:t xml:space="preserve"> - А, В, С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жазықтығындағы</w:t>
      </w:r>
      <w:proofErr w:type="spellEnd"/>
      <w:r>
        <w:t xml:space="preserve"> </w:t>
      </w:r>
      <w:proofErr w:type="spellStart"/>
      <w:r>
        <w:t>центрлік</w:t>
      </w:r>
      <w:proofErr w:type="spellEnd"/>
      <w:r>
        <w:t xml:space="preserve"> </w:t>
      </w:r>
      <w:proofErr w:type="spellStart"/>
      <w:r>
        <w:t>проекциялары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9A157D" w:rsidRDefault="009A157D" w:rsidP="009A157D">
      <w:pPr>
        <w:pStyle w:val="a3"/>
        <w:rPr>
          <w:sz w:val="20"/>
        </w:rPr>
      </w:pPr>
    </w:p>
    <w:p w:rsidR="009A157D" w:rsidRDefault="009A157D" w:rsidP="009A157D">
      <w:pPr>
        <w:pStyle w:val="a3"/>
        <w:spacing w:before="4"/>
        <w:rPr>
          <w:sz w:val="25"/>
        </w:rPr>
      </w:pPr>
      <w:r>
        <w:rPr>
          <w:noProof/>
          <w:lang w:bidi="ar-SA"/>
        </w:rPr>
        <w:drawing>
          <wp:anchor distT="0" distB="0" distL="0" distR="0" simplePos="0" relativeHeight="251659264" behindDoc="1" locked="0" layoutInCell="1" allowOverlap="1" wp14:anchorId="2D89D72B" wp14:editId="1C1048F1">
            <wp:simplePos x="0" y="0"/>
            <wp:positionH relativeFrom="page">
              <wp:posOffset>2025726</wp:posOffset>
            </wp:positionH>
            <wp:positionV relativeFrom="paragraph">
              <wp:posOffset>209915</wp:posOffset>
            </wp:positionV>
            <wp:extent cx="4146337" cy="162820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6337" cy="1628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A157D" w:rsidRDefault="009A157D" w:rsidP="009A157D">
      <w:pPr>
        <w:pStyle w:val="a3"/>
        <w:spacing w:before="5"/>
      </w:pPr>
    </w:p>
    <w:p w:rsidR="009A157D" w:rsidRDefault="009A157D" w:rsidP="009A157D">
      <w:pPr>
        <w:pStyle w:val="a3"/>
        <w:ind w:left="2134"/>
      </w:pPr>
      <w:r>
        <w:t xml:space="preserve">1 </w:t>
      </w:r>
      <w:proofErr w:type="spellStart"/>
      <w:r>
        <w:t>сурет</w:t>
      </w:r>
      <w:proofErr w:type="spellEnd"/>
      <w:r>
        <w:t xml:space="preserve"> – </w:t>
      </w:r>
      <w:proofErr w:type="spellStart"/>
      <w:r>
        <w:t>Нүктелердің</w:t>
      </w:r>
      <w:proofErr w:type="spellEnd"/>
      <w:r>
        <w:t xml:space="preserve"> </w:t>
      </w:r>
      <w:proofErr w:type="spellStart"/>
      <w:r>
        <w:t>центрлік</w:t>
      </w:r>
      <w:proofErr w:type="spellEnd"/>
      <w:r>
        <w:t xml:space="preserve"> </w:t>
      </w:r>
      <w:proofErr w:type="spellStart"/>
      <w:r>
        <w:t>проекциялары</w:t>
      </w:r>
      <w:proofErr w:type="spellEnd"/>
    </w:p>
    <w:p w:rsidR="009A157D" w:rsidRDefault="009A157D" w:rsidP="009A157D">
      <w:pPr>
        <w:pStyle w:val="a3"/>
        <w:spacing w:before="11"/>
        <w:rPr>
          <w:sz w:val="27"/>
        </w:rPr>
      </w:pPr>
    </w:p>
    <w:p w:rsidR="009A157D" w:rsidRDefault="009A157D" w:rsidP="009A157D">
      <w:pPr>
        <w:pStyle w:val="a3"/>
        <w:ind w:left="222" w:right="350" w:firstLine="993"/>
        <w:jc w:val="both"/>
      </w:pPr>
      <w:proofErr w:type="spellStart"/>
      <w:r>
        <w:t>Егер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Д </w:t>
      </w:r>
      <w:proofErr w:type="spellStart"/>
      <w:r>
        <w:t>нүктесі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(1сурет) </w:t>
      </w:r>
      <w:proofErr w:type="spellStart"/>
      <w:r>
        <w:t>проекциялаушы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проекция </w:t>
      </w:r>
      <w:proofErr w:type="spellStart"/>
      <w:r>
        <w:t>жазықтығына</w:t>
      </w:r>
      <w:proofErr w:type="spellEnd"/>
      <w:r>
        <w:t xml:space="preserve"> параллель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шексіздікте</w:t>
      </w:r>
      <w:proofErr w:type="spellEnd"/>
      <w:r>
        <w:t xml:space="preserve"> </w:t>
      </w:r>
      <w:proofErr w:type="spellStart"/>
      <w:r>
        <w:t>қиылысады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(Д ∞).</w:t>
      </w:r>
    </w:p>
    <w:p w:rsidR="009A157D" w:rsidRDefault="009A157D" w:rsidP="009A157D">
      <w:pPr>
        <w:pStyle w:val="a3"/>
        <w:spacing w:before="5"/>
      </w:pPr>
    </w:p>
    <w:p w:rsidR="009A157D" w:rsidRDefault="009A157D" w:rsidP="009A157D">
      <w:pPr>
        <w:pStyle w:val="3"/>
        <w:numPr>
          <w:ilvl w:val="1"/>
          <w:numId w:val="1"/>
        </w:numPr>
        <w:tabs>
          <w:tab w:val="left" w:pos="3545"/>
        </w:tabs>
        <w:spacing w:before="1"/>
        <w:ind w:left="3544"/>
        <w:jc w:val="left"/>
      </w:pPr>
      <w:r>
        <w:t>Параллель</w:t>
      </w:r>
      <w:r>
        <w:rPr>
          <w:spacing w:val="-1"/>
        </w:rPr>
        <w:t xml:space="preserve"> </w:t>
      </w:r>
      <w:proofErr w:type="spellStart"/>
      <w:r>
        <w:t>проекциялар</w:t>
      </w:r>
      <w:proofErr w:type="spellEnd"/>
    </w:p>
    <w:p w:rsidR="009A157D" w:rsidRDefault="009A157D" w:rsidP="009A157D">
      <w:pPr>
        <w:pStyle w:val="a3"/>
        <w:spacing w:before="5"/>
        <w:rPr>
          <w:b/>
          <w:sz w:val="27"/>
        </w:rPr>
      </w:pPr>
    </w:p>
    <w:p w:rsidR="009A157D" w:rsidRDefault="009A157D" w:rsidP="009A157D">
      <w:pPr>
        <w:pStyle w:val="a3"/>
        <w:ind w:left="222" w:right="343" w:firstLine="993"/>
        <w:jc w:val="both"/>
      </w:pPr>
      <w:proofErr w:type="spellStart"/>
      <w:r>
        <w:t>Проекциялаушы</w:t>
      </w:r>
      <w:proofErr w:type="spellEnd"/>
      <w:r>
        <w:t xml:space="preserve"> </w:t>
      </w:r>
      <w:proofErr w:type="spellStart"/>
      <w:r>
        <w:t>түзулердің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параллель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есептейміз</w:t>
      </w:r>
      <w:proofErr w:type="spellEnd"/>
      <w:r>
        <w:t xml:space="preserve">.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бағыт</w:t>
      </w:r>
      <w:proofErr w:type="spellEnd"/>
      <w:r>
        <w:t xml:space="preserve"> </w:t>
      </w:r>
      <w:proofErr w:type="spellStart"/>
      <w:r>
        <w:t>берілуі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(2 </w:t>
      </w:r>
      <w:proofErr w:type="spellStart"/>
      <w:r>
        <w:t>сурет</w:t>
      </w:r>
      <w:proofErr w:type="spellEnd"/>
      <w:r>
        <w:t xml:space="preserve">). </w:t>
      </w:r>
      <w:proofErr w:type="spellStart"/>
      <w:r>
        <w:t>Осылайша</w:t>
      </w:r>
      <w:proofErr w:type="spellEnd"/>
      <w:r>
        <w:t xml:space="preserve"> </w:t>
      </w:r>
      <w:proofErr w:type="spellStart"/>
      <w:r>
        <w:t>салынған</w:t>
      </w:r>
      <w:proofErr w:type="spellEnd"/>
      <w:r>
        <w:t xml:space="preserve"> </w:t>
      </w:r>
      <w:proofErr w:type="spellStart"/>
      <w:r>
        <w:t>проекциялар</w:t>
      </w:r>
      <w:proofErr w:type="spellEnd"/>
      <w:r>
        <w:t xml:space="preserve"> параллель </w:t>
      </w:r>
      <w:proofErr w:type="spellStart"/>
      <w:r>
        <w:t>проекциялар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>.</w:t>
      </w:r>
    </w:p>
    <w:p w:rsidR="009A157D" w:rsidRDefault="009A157D" w:rsidP="009A157D">
      <w:pPr>
        <w:pStyle w:val="a3"/>
        <w:spacing w:line="242" w:lineRule="auto"/>
        <w:ind w:left="222" w:right="350" w:firstLine="993"/>
        <w:jc w:val="both"/>
      </w:pPr>
      <w:r>
        <w:t xml:space="preserve">Параллель </w:t>
      </w:r>
      <w:proofErr w:type="spellStart"/>
      <w:r>
        <w:t>проекциялауды</w:t>
      </w:r>
      <w:proofErr w:type="spellEnd"/>
      <w:r>
        <w:t xml:space="preserve"> проекция </w:t>
      </w:r>
      <w:proofErr w:type="spellStart"/>
      <w:r>
        <w:t>центрі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алыс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центрлік</w:t>
      </w:r>
      <w:proofErr w:type="spellEnd"/>
      <w:r>
        <w:t xml:space="preserve"> </w:t>
      </w:r>
      <w:proofErr w:type="spellStart"/>
      <w:r>
        <w:t>проекцияның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9A157D" w:rsidRDefault="009A157D" w:rsidP="009A157D">
      <w:pPr>
        <w:pStyle w:val="a3"/>
        <w:ind w:left="222" w:right="346" w:firstLine="993"/>
        <w:jc w:val="both"/>
      </w:pPr>
      <w:proofErr w:type="spellStart"/>
      <w:r>
        <w:t>Нүктенің</w:t>
      </w:r>
      <w:proofErr w:type="spellEnd"/>
      <w:r>
        <w:t xml:space="preserve"> параллель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t xml:space="preserve"> –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бағытқа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проекциялаушы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проекция </w:t>
      </w:r>
      <w:proofErr w:type="spellStart"/>
      <w:r>
        <w:t>жазықтығымен</w:t>
      </w:r>
      <w:proofErr w:type="spellEnd"/>
      <w:r>
        <w:t xml:space="preserve"> </w:t>
      </w:r>
      <w:proofErr w:type="spellStart"/>
      <w:r>
        <w:t>қиылысқан</w:t>
      </w:r>
      <w:proofErr w:type="spellEnd"/>
      <w:r>
        <w:t xml:space="preserve"> </w:t>
      </w:r>
      <w:proofErr w:type="spellStart"/>
      <w:r>
        <w:t>нүктесі</w:t>
      </w:r>
      <w:proofErr w:type="spellEnd"/>
      <w:r>
        <w:t>.</w:t>
      </w:r>
    </w:p>
    <w:p w:rsidR="009A157D" w:rsidRDefault="009A157D" w:rsidP="009A157D">
      <w:pPr>
        <w:jc w:val="both"/>
        <w:sectPr w:rsidR="009A157D">
          <w:pgSz w:w="11910" w:h="16840"/>
          <w:pgMar w:top="1040" w:right="500" w:bottom="280" w:left="1480" w:header="720" w:footer="720" w:gutter="0"/>
          <w:cols w:space="720"/>
        </w:sectPr>
      </w:pPr>
    </w:p>
    <w:p w:rsidR="009A157D" w:rsidRDefault="009A157D" w:rsidP="009A157D">
      <w:pPr>
        <w:pStyle w:val="a3"/>
        <w:ind w:left="796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37CB017F" wp14:editId="0205249B">
            <wp:extent cx="5177439" cy="217646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7439" cy="2176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7D" w:rsidRDefault="009A157D" w:rsidP="009A157D">
      <w:pPr>
        <w:pStyle w:val="a3"/>
        <w:rPr>
          <w:sz w:val="20"/>
        </w:rPr>
      </w:pPr>
    </w:p>
    <w:p w:rsidR="009A157D" w:rsidRDefault="009A157D" w:rsidP="009A157D">
      <w:pPr>
        <w:pStyle w:val="a5"/>
        <w:numPr>
          <w:ilvl w:val="0"/>
          <w:numId w:val="1"/>
        </w:numPr>
        <w:tabs>
          <w:tab w:val="left" w:pos="2296"/>
        </w:tabs>
        <w:spacing w:before="214"/>
        <w:ind w:left="2295" w:hanging="211"/>
        <w:jc w:val="left"/>
        <w:rPr>
          <w:sz w:val="28"/>
        </w:rPr>
      </w:pPr>
      <w:proofErr w:type="spellStart"/>
      <w:proofErr w:type="gramStart"/>
      <w:r>
        <w:rPr>
          <w:sz w:val="28"/>
        </w:rPr>
        <w:t>сурет</w:t>
      </w:r>
      <w:proofErr w:type="spellEnd"/>
      <w:proofErr w:type="gramEnd"/>
      <w:r>
        <w:rPr>
          <w:sz w:val="28"/>
        </w:rPr>
        <w:t xml:space="preserve">– </w:t>
      </w:r>
      <w:proofErr w:type="spellStart"/>
      <w:r>
        <w:rPr>
          <w:sz w:val="28"/>
        </w:rPr>
        <w:t>Нүктелердің</w:t>
      </w:r>
      <w:proofErr w:type="spellEnd"/>
      <w:r>
        <w:rPr>
          <w:sz w:val="28"/>
        </w:rPr>
        <w:t xml:space="preserve"> параллель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проекциялары</w:t>
      </w:r>
      <w:proofErr w:type="spellEnd"/>
    </w:p>
    <w:p w:rsidR="009A157D" w:rsidRDefault="009A157D" w:rsidP="009A157D">
      <w:pPr>
        <w:pStyle w:val="a3"/>
        <w:spacing w:before="11"/>
        <w:rPr>
          <w:sz w:val="27"/>
        </w:rPr>
      </w:pPr>
    </w:p>
    <w:p w:rsidR="009A157D" w:rsidRDefault="009A157D" w:rsidP="009A157D">
      <w:pPr>
        <w:pStyle w:val="a3"/>
        <w:ind w:left="222" w:right="347" w:firstLine="993"/>
        <w:jc w:val="both"/>
      </w:pPr>
      <w:proofErr w:type="spellStart"/>
      <w:r>
        <w:t>Қандай</w:t>
      </w:r>
      <w:proofErr w:type="spellEnd"/>
      <w:r>
        <w:t xml:space="preserve"> да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параллель </w:t>
      </w:r>
      <w:proofErr w:type="spellStart"/>
      <w:r>
        <w:t>проекциясын</w:t>
      </w:r>
      <w:proofErr w:type="spellEnd"/>
      <w:r>
        <w:t xml:space="preserve"> салу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проекцияларын</w:t>
      </w:r>
      <w:proofErr w:type="spellEnd"/>
      <w:r>
        <w:t xml:space="preserve"> </w:t>
      </w:r>
      <w:proofErr w:type="spellStart"/>
      <w:r>
        <w:t>салып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проекциясын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9A157D" w:rsidRDefault="009A157D" w:rsidP="009A157D">
      <w:pPr>
        <w:pStyle w:val="a3"/>
        <w:spacing w:before="5"/>
      </w:pPr>
    </w:p>
    <w:p w:rsidR="009A157D" w:rsidRDefault="009A157D" w:rsidP="009A157D">
      <w:pPr>
        <w:pStyle w:val="3"/>
        <w:spacing w:before="1"/>
        <w:ind w:left="3921"/>
      </w:pPr>
      <w:r>
        <w:t xml:space="preserve">1.3 Монж </w:t>
      </w:r>
      <w:proofErr w:type="spellStart"/>
      <w:r>
        <w:t>тәсілі</w:t>
      </w:r>
      <w:proofErr w:type="spellEnd"/>
    </w:p>
    <w:p w:rsidR="009A157D" w:rsidRDefault="009A157D" w:rsidP="009A157D">
      <w:pPr>
        <w:pStyle w:val="a3"/>
        <w:spacing w:before="5"/>
        <w:rPr>
          <w:b/>
          <w:sz w:val="27"/>
        </w:rPr>
      </w:pPr>
    </w:p>
    <w:p w:rsidR="009A157D" w:rsidRDefault="009A157D" w:rsidP="009A157D">
      <w:pPr>
        <w:pStyle w:val="a3"/>
        <w:spacing w:before="1"/>
        <w:ind w:left="222" w:right="345" w:firstLine="993"/>
        <w:jc w:val="both"/>
      </w:pPr>
      <w:proofErr w:type="spellStart"/>
      <w:r>
        <w:t>Гаспар</w:t>
      </w:r>
      <w:proofErr w:type="spellEnd"/>
      <w:r>
        <w:t xml:space="preserve"> Монж (1746-1818) </w:t>
      </w:r>
      <w:proofErr w:type="spellStart"/>
      <w:r>
        <w:t>тарихқа</w:t>
      </w:r>
      <w:proofErr w:type="spellEnd"/>
      <w:r>
        <w:t xml:space="preserve"> </w:t>
      </w:r>
      <w:proofErr w:type="spellStart"/>
      <w:r>
        <w:t>есімі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француз </w:t>
      </w:r>
      <w:proofErr w:type="spellStart"/>
      <w:r>
        <w:t>геометрі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енген</w:t>
      </w:r>
      <w:proofErr w:type="spellEnd"/>
      <w:r>
        <w:t xml:space="preserve">, инженер, 1789-1794 </w:t>
      </w:r>
      <w:proofErr w:type="spellStart"/>
      <w:r>
        <w:t>жж</w:t>
      </w:r>
      <w:proofErr w:type="spellEnd"/>
      <w:r>
        <w:t xml:space="preserve">. </w:t>
      </w:r>
      <w:proofErr w:type="spellStart"/>
      <w:r>
        <w:t>Төңкеріс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қайраткер</w:t>
      </w:r>
      <w:proofErr w:type="spellEnd"/>
      <w:r>
        <w:t xml:space="preserve">.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баяндалған</w:t>
      </w:r>
      <w:proofErr w:type="spellEnd"/>
      <w:r>
        <w:t xml:space="preserve"> </w:t>
      </w:r>
      <w:proofErr w:type="spellStart"/>
      <w:r>
        <w:t>еңбегінің</w:t>
      </w:r>
      <w:proofErr w:type="spellEnd"/>
      <w:r>
        <w:t xml:space="preserve">, </w:t>
      </w:r>
      <w:proofErr w:type="spellStart"/>
      <w:r>
        <w:t>әскери</w:t>
      </w:r>
      <w:proofErr w:type="spellEnd"/>
      <w:r>
        <w:t xml:space="preserve"> </w:t>
      </w:r>
      <w:proofErr w:type="spellStart"/>
      <w:r>
        <w:t>маңызы</w:t>
      </w:r>
      <w:proofErr w:type="spellEnd"/>
      <w:r>
        <w:t xml:space="preserve"> бар </w:t>
      </w:r>
      <w:proofErr w:type="spellStart"/>
      <w:r>
        <w:t>сызбаларды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тәжірибеде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 Франция </w:t>
      </w:r>
      <w:proofErr w:type="spellStart"/>
      <w:r>
        <w:t>өкіметі</w:t>
      </w:r>
      <w:proofErr w:type="spellEnd"/>
      <w:r>
        <w:t xml:space="preserve"> </w:t>
      </w:r>
      <w:proofErr w:type="spellStart"/>
      <w:r>
        <w:t>елден</w:t>
      </w:r>
      <w:proofErr w:type="spellEnd"/>
      <w:r>
        <w:t xml:space="preserve"> </w:t>
      </w:r>
      <w:proofErr w:type="spellStart"/>
      <w:r>
        <w:t>тысқары</w:t>
      </w:r>
      <w:proofErr w:type="spellEnd"/>
      <w:r>
        <w:t xml:space="preserve"> </w:t>
      </w:r>
      <w:proofErr w:type="spellStart"/>
      <w:r>
        <w:t>шығаруға</w:t>
      </w:r>
      <w:proofErr w:type="spellEnd"/>
      <w:r>
        <w:t xml:space="preserve"> </w:t>
      </w:r>
      <w:proofErr w:type="spellStart"/>
      <w:r>
        <w:t>тыйым</w:t>
      </w:r>
      <w:proofErr w:type="spellEnd"/>
      <w:r>
        <w:t xml:space="preserve"> </w:t>
      </w:r>
      <w:proofErr w:type="spellStart"/>
      <w:r>
        <w:t>салғандықтан</w:t>
      </w:r>
      <w:proofErr w:type="spellEnd"/>
      <w:r>
        <w:t xml:space="preserve">, </w:t>
      </w:r>
      <w:proofErr w:type="spellStart"/>
      <w:r>
        <w:t>жарыққа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ала </w:t>
      </w:r>
      <w:proofErr w:type="spellStart"/>
      <w:r>
        <w:t>алмаған</w:t>
      </w:r>
      <w:proofErr w:type="spellEnd"/>
      <w:r>
        <w:t xml:space="preserve">. Тек 19 </w:t>
      </w:r>
      <w:proofErr w:type="spellStart"/>
      <w:r>
        <w:t>ғасырдың</w:t>
      </w:r>
      <w:proofErr w:type="spellEnd"/>
      <w:r>
        <w:t xml:space="preserve"> </w:t>
      </w:r>
      <w:proofErr w:type="spellStart"/>
      <w:r>
        <w:t>аяғында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жариялау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>.</w:t>
      </w:r>
    </w:p>
    <w:p w:rsidR="009A157D" w:rsidRDefault="009A157D" w:rsidP="009A157D">
      <w:pPr>
        <w:pStyle w:val="a3"/>
        <w:ind w:left="222" w:right="348" w:firstLine="993"/>
        <w:jc w:val="both"/>
      </w:pPr>
      <w:r>
        <w:t xml:space="preserve">Монж </w:t>
      </w:r>
      <w:proofErr w:type="spellStart"/>
      <w:r>
        <w:t>баяндаған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– параллель </w:t>
      </w:r>
      <w:proofErr w:type="spellStart"/>
      <w:r>
        <w:t>проекциялау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(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,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перпендикуляр проекция </w:t>
      </w:r>
      <w:proofErr w:type="spellStart"/>
      <w:r>
        <w:t>жазықтықтарына</w:t>
      </w:r>
      <w:proofErr w:type="spellEnd"/>
      <w:r>
        <w:t xml:space="preserve"> </w:t>
      </w:r>
      <w:proofErr w:type="spellStart"/>
      <w:r>
        <w:t>тікбұрышты</w:t>
      </w:r>
      <w:proofErr w:type="spellEnd"/>
      <w:r>
        <w:t xml:space="preserve"> </w:t>
      </w:r>
      <w:proofErr w:type="spellStart"/>
      <w:r>
        <w:t>проекциялары</w:t>
      </w:r>
      <w:proofErr w:type="spellEnd"/>
      <w:r>
        <w:t xml:space="preserve"> </w:t>
      </w:r>
      <w:proofErr w:type="spellStart"/>
      <w:r>
        <w:t>алынады</w:t>
      </w:r>
      <w:proofErr w:type="spellEnd"/>
      <w:r>
        <w:t xml:space="preserve">) - </w:t>
      </w:r>
      <w:proofErr w:type="spellStart"/>
      <w:r>
        <w:t>жазықтықтағы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кескіндерінің</w:t>
      </w:r>
      <w:proofErr w:type="spellEnd"/>
      <w:r>
        <w:t xml:space="preserve"> </w:t>
      </w:r>
      <w:proofErr w:type="spellStart"/>
      <w:r>
        <w:t>көркемдігін</w:t>
      </w:r>
      <w:proofErr w:type="spellEnd"/>
      <w:r>
        <w:t xml:space="preserve">, </w:t>
      </w:r>
      <w:proofErr w:type="spellStart"/>
      <w:r>
        <w:t>дәлдігін</w:t>
      </w:r>
      <w:proofErr w:type="spellEnd"/>
      <w:r>
        <w:t xml:space="preserve">,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ыңғайлылығын</w:t>
      </w:r>
      <w:proofErr w:type="spellEnd"/>
      <w:r>
        <w:t xml:space="preserve"> </w:t>
      </w:r>
      <w:proofErr w:type="spellStart"/>
      <w:r>
        <w:t>қамтмасыз</w:t>
      </w:r>
      <w:proofErr w:type="spellEnd"/>
      <w:r>
        <w:t xml:space="preserve"> </w:t>
      </w:r>
      <w:proofErr w:type="spellStart"/>
      <w:r>
        <w:t>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сызбаларды</w:t>
      </w:r>
      <w:proofErr w:type="spellEnd"/>
      <w:r>
        <w:t xml:space="preserve"> </w:t>
      </w:r>
      <w:proofErr w:type="spellStart"/>
      <w:r>
        <w:t>салудың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9A157D" w:rsidRDefault="009A157D" w:rsidP="009A157D">
      <w:pPr>
        <w:pStyle w:val="a3"/>
        <w:spacing w:before="1"/>
        <w:ind w:left="1215"/>
      </w:pPr>
      <w:proofErr w:type="spellStart"/>
      <w:r>
        <w:t>Тікбұрыш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сөз</w:t>
      </w:r>
      <w:proofErr w:type="spellEnd"/>
      <w:r>
        <w:t xml:space="preserve"> –</w:t>
      </w:r>
      <w:proofErr w:type="spellStart"/>
      <w:r>
        <w:t>ортогоналды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сөзбен</w:t>
      </w:r>
      <w:proofErr w:type="spellEnd"/>
      <w:r>
        <w:t xml:space="preserve"> </w:t>
      </w:r>
      <w:proofErr w:type="spellStart"/>
      <w:r>
        <w:t>алмастырылады</w:t>
      </w:r>
      <w:proofErr w:type="spellEnd"/>
    </w:p>
    <w:p w:rsidR="00814277" w:rsidRDefault="00814277">
      <w:bookmarkStart w:id="0" w:name="_GoBack"/>
      <w:bookmarkEnd w:id="0"/>
    </w:p>
    <w:sectPr w:rsidR="00814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4A6671"/>
    <w:rsid w:val="00590925"/>
    <w:rsid w:val="00814277"/>
    <w:rsid w:val="008A64FC"/>
    <w:rsid w:val="009A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4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4</cp:revision>
  <dcterms:created xsi:type="dcterms:W3CDTF">2018-09-27T04:09:00Z</dcterms:created>
  <dcterms:modified xsi:type="dcterms:W3CDTF">2018-09-27T05:09:00Z</dcterms:modified>
</cp:coreProperties>
</file>